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646464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46464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646464"/>
          <w:spacing w:val="0"/>
          <w:sz w:val="32"/>
          <w:szCs w:val="32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instrText xml:space="preserve"> HYPERLINK "http://www.hzpfb.com/WebEditor/UploadFile/20230809.xlsx" </w:instrTex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t>“惠”聚优才——惠州市</w: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  <w:lang w:eastAsia="zh-CN"/>
        </w:rPr>
        <w:t>职业病防治院</w: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t>2023年公开招聘卫生专业技术人才</w: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  <w:lang w:eastAsia="zh-CN"/>
        </w:rPr>
        <w:t>参加笔试</w: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t>人员名单</w:t>
      </w:r>
      <w:r>
        <w:rPr>
          <w:rFonts w:hint="eastAsia" w:ascii="黑体" w:hAnsi="黑体" w:eastAsia="黑体" w:cs="黑体"/>
          <w:i w:val="0"/>
          <w:iCs w:val="0"/>
          <w:caps w:val="0"/>
          <w:color w:val="646464"/>
          <w:spacing w:val="0"/>
          <w:sz w:val="32"/>
          <w:szCs w:val="32"/>
        </w:rPr>
        <w:fldChar w:fldCharType="end"/>
      </w:r>
    </w:p>
    <w:bookmarkEnd w:id="0"/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"/>
        <w:gridCol w:w="1345"/>
        <w:gridCol w:w="170"/>
        <w:gridCol w:w="2350"/>
        <w:gridCol w:w="170"/>
        <w:gridCol w:w="1690"/>
        <w:gridCol w:w="170"/>
        <w:gridCol w:w="1930"/>
        <w:gridCol w:w="17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6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准考证编号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494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480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466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杜洪英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35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李世恒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08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朱伟思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08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黄滢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孙晓欢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谭雪妮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周虹言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刘承常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陈子宇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刘志洪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王淑君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叶雅芳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尹庆庆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6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准考证编号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6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于小轩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494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朱鸿妮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480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466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陈焕娣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35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陈舒婷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08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08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赖丽金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0" w:type="dxa"/>
          <w:trHeight w:val="582" w:hRule="atLeast"/>
          <w:jc w:val="center"/>
        </w:trPr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Y4MzllMTA5N2MwMTAzOWIxMmZlMDU4NTYyMWUifQ=="/>
  </w:docVars>
  <w:rsids>
    <w:rsidRoot w:val="24D77555"/>
    <w:rsid w:val="24D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2023-08-29T08:29:00Z</dcterms:created>
  <dc:creator>卿卿</dc:creator>
  <cp:lastModifiedBy>卿卿</cp:lastModifiedBy>
  <dcterms:modified xsi:type="dcterms:W3CDTF">2023-08-29T08:32:24Z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0D02433D9717414F834B516E86D27558_11</vt:lpwstr>
  </property>
</Properties>
</file>